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460" w:lineRule="auto"/>
        <w:rPr>
          <w:color w:val="444444"/>
          <w:sz w:val="33"/>
          <w:szCs w:val="33"/>
        </w:rPr>
      </w:pPr>
      <w:bookmarkStart w:colFirst="0" w:colLast="0" w:name="_zg1xm87u4bx" w:id="0"/>
      <w:bookmarkEnd w:id="0"/>
      <w:r w:rsidDel="00000000" w:rsidR="00000000" w:rsidRPr="00000000">
        <w:rPr>
          <w:color w:val="444444"/>
          <w:sz w:val="33"/>
          <w:szCs w:val="33"/>
          <w:rtl w:val="0"/>
        </w:rPr>
        <w:t xml:space="preserve">Инструкции для авторов</w:t>
      </w:r>
    </w:p>
    <w:p w:rsidR="00000000" w:rsidDel="00000000" w:rsidP="00000000" w:rsidRDefault="00000000" w:rsidRPr="00000000" w14:paraId="00000002">
      <w:pPr>
        <w:spacing w:after="220" w:before="220" w:lineRule="auto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Все статьи, поступающие в редакцию на рассмотрение, проходят экспертную оценку.</w:t>
      </w:r>
    </w:p>
    <w:p w:rsidR="00000000" w:rsidDel="00000000" w:rsidP="00000000" w:rsidRDefault="00000000" w:rsidRPr="00000000" w14:paraId="00000003">
      <w:pPr>
        <w:spacing w:after="220" w:before="220" w:lineRule="auto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Если вы хотите опубликовать научную статью в нашем журнале, воспользуйтесь приведенным ниже планом: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460" w:lineRule="auto"/>
        <w:jc w:val="both"/>
        <w:rPr>
          <w:b w:val="1"/>
          <w:color w:val="772200"/>
          <w:sz w:val="27"/>
          <w:szCs w:val="27"/>
        </w:rPr>
      </w:pPr>
      <w:bookmarkStart w:colFirst="0" w:colLast="0" w:name="_wj23e59tatbe" w:id="1"/>
      <w:bookmarkEnd w:id="1"/>
      <w:r w:rsidDel="00000000" w:rsidR="00000000" w:rsidRPr="00000000">
        <w:rPr>
          <w:b w:val="1"/>
          <w:color w:val="772200"/>
          <w:sz w:val="27"/>
          <w:szCs w:val="27"/>
          <w:rtl w:val="0"/>
        </w:rPr>
        <w:t xml:space="preserve">1. Ознакомьтесь с условиями публикации</w:t>
      </w:r>
    </w:p>
    <w:p w:rsidR="00000000" w:rsidDel="00000000" w:rsidP="00000000" w:rsidRDefault="00000000" w:rsidRPr="00000000" w14:paraId="00000005">
      <w:pPr>
        <w:spacing w:after="220" w:before="220" w:lineRule="auto"/>
        <w:jc w:val="both"/>
        <w:rPr>
          <w:color w:val="772200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Информация о журнале, тематике и языке принимаемых статей, рецензировании, авторских правах, публикационной этике, и другая необходимая для ознакомления информация расположена на странице </w:t>
      </w:r>
      <w:hyperlink r:id="rId6">
        <w:r w:rsidDel="00000000" w:rsidR="00000000" w:rsidRPr="00000000">
          <w:rPr>
            <w:color w:val="772200"/>
            <w:sz w:val="23"/>
            <w:szCs w:val="23"/>
            <w:rtl w:val="0"/>
          </w:rPr>
          <w:t xml:space="preserve">о журнале…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460" w:lineRule="auto"/>
        <w:rPr>
          <w:b w:val="1"/>
          <w:color w:val="772200"/>
          <w:sz w:val="27"/>
          <w:szCs w:val="27"/>
        </w:rPr>
      </w:pPr>
      <w:bookmarkStart w:colFirst="0" w:colLast="0" w:name="_iyoodb3s3qgf" w:id="2"/>
      <w:bookmarkEnd w:id="2"/>
      <w:r w:rsidDel="00000000" w:rsidR="00000000" w:rsidRPr="00000000">
        <w:rPr>
          <w:b w:val="1"/>
          <w:color w:val="772200"/>
          <w:sz w:val="27"/>
          <w:szCs w:val="27"/>
          <w:rtl w:val="0"/>
        </w:rPr>
        <w:t xml:space="preserve">2. Ознакомьтесь со стоимостью публикации</w:t>
      </w:r>
    </w:p>
    <w:p w:rsidR="00000000" w:rsidDel="00000000" w:rsidP="00000000" w:rsidRDefault="00000000" w:rsidRPr="00000000" w14:paraId="00000007">
      <w:pPr>
        <w:rPr>
          <w:color w:val="772200"/>
          <w:sz w:val="23"/>
          <w:szCs w:val="23"/>
        </w:rPr>
      </w:pPr>
      <w:hyperlink r:id="rId7">
        <w:r w:rsidDel="00000000" w:rsidR="00000000" w:rsidRPr="00000000">
          <w:rPr>
            <w:color w:val="772200"/>
            <w:sz w:val="23"/>
            <w:szCs w:val="23"/>
            <w:rtl w:val="0"/>
          </w:rPr>
          <w:t xml:space="preserve">Ознакомиться…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460" w:lineRule="auto"/>
        <w:rPr>
          <w:b w:val="1"/>
          <w:color w:val="772200"/>
          <w:sz w:val="27"/>
          <w:szCs w:val="27"/>
        </w:rPr>
      </w:pPr>
      <w:bookmarkStart w:colFirst="0" w:colLast="0" w:name="_wwi03p1q0io1" w:id="3"/>
      <w:bookmarkEnd w:id="3"/>
      <w:r w:rsidDel="00000000" w:rsidR="00000000" w:rsidRPr="00000000">
        <w:rPr>
          <w:b w:val="1"/>
          <w:color w:val="772200"/>
          <w:sz w:val="27"/>
          <w:szCs w:val="27"/>
          <w:rtl w:val="0"/>
        </w:rPr>
        <w:t xml:space="preserve">3. Оформите статью в соответствии с требованиями журнала</w:t>
      </w:r>
    </w:p>
    <w:p w:rsidR="00000000" w:rsidDel="00000000" w:rsidP="00000000" w:rsidRDefault="00000000" w:rsidRPr="00000000" w14:paraId="00000009">
      <w:pPr>
        <w:spacing w:after="220" w:before="220" w:lineRule="auto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Инструкции расположены ниже на данной странице. Они призваны помочь авторам подготовить статью к публикации и предоставить в редакцию все необходимые сведения, чтобы избежать дополнительных согласований.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460" w:lineRule="auto"/>
        <w:rPr>
          <w:b w:val="1"/>
          <w:color w:val="772200"/>
          <w:sz w:val="27"/>
          <w:szCs w:val="27"/>
        </w:rPr>
      </w:pPr>
      <w:bookmarkStart w:colFirst="0" w:colLast="0" w:name="_5hh97jncf0a" w:id="4"/>
      <w:bookmarkEnd w:id="4"/>
      <w:r w:rsidDel="00000000" w:rsidR="00000000" w:rsidRPr="00000000">
        <w:rPr>
          <w:b w:val="1"/>
          <w:color w:val="772200"/>
          <w:sz w:val="27"/>
          <w:szCs w:val="27"/>
          <w:rtl w:val="0"/>
        </w:rPr>
        <w:t xml:space="preserve">4. Вышлите статью в редакцию</w:t>
      </w:r>
    </w:p>
    <w:p w:rsidR="00000000" w:rsidDel="00000000" w:rsidP="00000000" w:rsidRDefault="00000000" w:rsidRPr="00000000" w14:paraId="0000000B">
      <w:pPr>
        <w:spacing w:after="220" w:before="220" w:lineRule="auto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В редакцию высылаются тремя отдельными файлами: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заполненные сопроводительная ТАБЛИЦА и ЧЕК-ЛИСТ </w:t>
      </w:r>
      <w:hyperlink r:id="rId8">
        <w:r w:rsidDel="00000000" w:rsidR="00000000" w:rsidRPr="00000000">
          <w:rPr>
            <w:color w:val="772200"/>
            <w:sz w:val="23"/>
            <w:szCs w:val="23"/>
            <w:rtl w:val="0"/>
          </w:rPr>
          <w:t xml:space="preserve">Загрузить таблицу и чеклист…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подготовленная в соответствии с требованиями журнала СТАТЬЯ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80" w:lineRule="auto"/>
        <w:ind w:left="720" w:hanging="360"/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скан заполненного и подписанного всеми соавторами статьи ДОГОВОРА </w:t>
      </w:r>
      <w:hyperlink r:id="rId9">
        <w:r w:rsidDel="00000000" w:rsidR="00000000" w:rsidRPr="00000000">
          <w:rPr>
            <w:color w:val="772200"/>
            <w:sz w:val="23"/>
            <w:szCs w:val="23"/>
            <w:rtl w:val="0"/>
          </w:rPr>
          <w:t xml:space="preserve">Загрузить договор…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20" w:before="220" w:lineRule="auto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Статьи принимаются на электронный адрес </w:t>
      </w:r>
      <w:r w:rsidDel="00000000" w:rsidR="00000000" w:rsidRPr="00000000">
        <w:rPr>
          <w:b w:val="1"/>
          <w:color w:val="0a0a0a"/>
          <w:sz w:val="23"/>
          <w:szCs w:val="23"/>
          <w:rtl w:val="0"/>
        </w:rPr>
        <w:t xml:space="preserve">article@sfk-mn.ru</w:t>
      </w:r>
      <w:r w:rsidDel="00000000" w:rsidR="00000000" w:rsidRPr="00000000">
        <w:rPr>
          <w:color w:val="0a0a0a"/>
          <w:sz w:val="23"/>
          <w:szCs w:val="23"/>
          <w:rtl w:val="0"/>
        </w:rPr>
        <w:t xml:space="preserve">. </w:t>
      </w:r>
      <w:r w:rsidDel="00000000" w:rsidR="00000000" w:rsidRPr="00000000">
        <w:rPr>
          <w:b w:val="1"/>
          <w:color w:val="0a0a0a"/>
          <w:sz w:val="23"/>
          <w:szCs w:val="23"/>
          <w:rtl w:val="0"/>
        </w:rPr>
        <w:t xml:space="preserve">Название файлов статьи обязательно должно содержать фамилию автора (или первого соавтора) статьи</w:t>
      </w:r>
      <w:r w:rsidDel="00000000" w:rsidR="00000000" w:rsidRPr="00000000">
        <w:rPr>
          <w:color w:val="0a0a0a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pacing w:after="220" w:before="220" w:lineRule="auto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</w:rPr>
        <w:drawing>
          <wp:inline distB="114300" distT="114300" distL="114300" distR="114300">
            <wp:extent cx="1993900" cy="787400"/>
            <wp:effectExtent b="0" l="0" r="0" t="0"/>
            <wp:docPr descr="Образец" id="1" name="image1.png"/>
            <a:graphic>
              <a:graphicData uri="http://schemas.openxmlformats.org/drawingml/2006/picture">
                <pic:pic>
                  <pic:nvPicPr>
                    <pic:cNvPr descr="Образец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78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0a0a0a"/>
          <w:sz w:val="23"/>
          <w:szCs w:val="2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Разработанные редакцией инструкции, изложенные ниже, призваны помочь Вам предоставить в редакцию все необходимые для публикации сведения и избежать самых распространенных ошибок.</w:t>
      </w:r>
    </w:p>
    <w:p w:rsidR="00000000" w:rsidDel="00000000" w:rsidP="00000000" w:rsidRDefault="00000000" w:rsidRPr="00000000" w14:paraId="00000013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Просим внимательно и неторопливо ознакомиться с Требованиями, чтобы потом не тратить время на исправление недочетов.</w:t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460" w:lineRule="auto"/>
        <w:jc w:val="both"/>
        <w:rPr>
          <w:b w:val="1"/>
          <w:color w:val="772200"/>
          <w:sz w:val="27"/>
          <w:szCs w:val="27"/>
        </w:rPr>
      </w:pPr>
      <w:bookmarkStart w:colFirst="0" w:colLast="0" w:name="_c2zle160mr5y" w:id="5"/>
      <w:bookmarkEnd w:id="5"/>
      <w:r w:rsidDel="00000000" w:rsidR="00000000" w:rsidRPr="00000000">
        <w:rPr>
          <w:b w:val="1"/>
          <w:color w:val="772200"/>
          <w:sz w:val="27"/>
          <w:szCs w:val="27"/>
          <w:rtl w:val="0"/>
        </w:rPr>
        <w:t xml:space="preserve">В какой выпуск журнала попадет статья?</w:t>
      </w:r>
    </w:p>
    <w:p w:rsidR="00000000" w:rsidDel="00000000" w:rsidP="00000000" w:rsidRDefault="00000000" w:rsidRPr="00000000" w14:paraId="00000015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Статья «привязывается» к выпуску в зависимости от даты поступления статьи в редакцию. Т. е. если статья поступила в редакцию в январе, значит она будет рассматриваться для публикации в 1 выпуске (январь-март), если в мае — в 2 выпуске (апрель — июнь) и т.п.</w:t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460" w:lineRule="auto"/>
        <w:jc w:val="both"/>
        <w:rPr>
          <w:b w:val="1"/>
          <w:color w:val="772200"/>
          <w:sz w:val="27"/>
          <w:szCs w:val="27"/>
        </w:rPr>
      </w:pPr>
      <w:bookmarkStart w:colFirst="0" w:colLast="0" w:name="_5kctnzsht1uv" w:id="6"/>
      <w:bookmarkEnd w:id="6"/>
      <w:r w:rsidDel="00000000" w:rsidR="00000000" w:rsidRPr="00000000">
        <w:rPr>
          <w:b w:val="1"/>
          <w:color w:val="772200"/>
          <w:sz w:val="27"/>
          <w:szCs w:val="27"/>
          <w:rtl w:val="0"/>
        </w:rPr>
        <w:t xml:space="preserve">Оформление статей на английском языке</w:t>
      </w:r>
    </w:p>
    <w:p w:rsidR="00000000" w:rsidDel="00000000" w:rsidP="00000000" w:rsidRDefault="00000000" w:rsidRPr="00000000" w14:paraId="00000017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Статьи на английском языке оформляются согласно тем же требованиям, что и русскоязычные.</w:t>
      </w:r>
    </w:p>
    <w:p w:rsidR="00000000" w:rsidDel="00000000" w:rsidP="00000000" w:rsidRDefault="00000000" w:rsidRPr="00000000" w14:paraId="00000018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Если присланная в редакцию статья написана на английском языке, все данные на авторов, название статьи, аннотация и ключевые слова предоставляются в редакцию на двух языках — русском и английском.</w:t>
      </w:r>
    </w:p>
    <w:p w:rsidR="00000000" w:rsidDel="00000000" w:rsidP="00000000" w:rsidRDefault="00000000" w:rsidRPr="00000000" w14:paraId="00000019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Если статья изначально написана на русском языке и затем переведена, желательно прислать в редакцию русскоязычный вариант статьи.</w:t>
      </w:r>
    </w:p>
    <w:p w:rsidR="00000000" w:rsidDel="00000000" w:rsidP="00000000" w:rsidRDefault="00000000" w:rsidRPr="00000000" w14:paraId="0000001A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Обратите внимание! В сопроводительном письме необходимо указать написана статья на английском языке или переведена, если переведена, то кем – автором (ами) или профессиональным переводчиком.</w:t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460" w:lineRule="auto"/>
        <w:jc w:val="both"/>
        <w:rPr>
          <w:b w:val="1"/>
          <w:color w:val="772200"/>
          <w:sz w:val="27"/>
          <w:szCs w:val="27"/>
        </w:rPr>
      </w:pPr>
      <w:bookmarkStart w:colFirst="0" w:colLast="0" w:name="_hrtnha5dga33" w:id="7"/>
      <w:bookmarkEnd w:id="7"/>
      <w:r w:rsidDel="00000000" w:rsidR="00000000" w:rsidRPr="00000000">
        <w:rPr>
          <w:b w:val="1"/>
          <w:color w:val="772200"/>
          <w:sz w:val="27"/>
          <w:szCs w:val="27"/>
          <w:rtl w:val="0"/>
        </w:rPr>
        <w:t xml:space="preserve">1. Информация об авторе (соавторах)</w:t>
      </w:r>
    </w:p>
    <w:p w:rsidR="00000000" w:rsidDel="00000000" w:rsidP="00000000" w:rsidRDefault="00000000" w:rsidRPr="00000000" w14:paraId="0000001C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Для публикации и последующей передачи в базы цитирования и электронные библиотеки в редакцию предоставляются следующие сведения об авторе (каждом соавторе статьи) </w:t>
      </w:r>
      <w:r w:rsidDel="00000000" w:rsidR="00000000" w:rsidRPr="00000000">
        <w:rPr>
          <w:b w:val="1"/>
          <w:color w:val="0a0a0a"/>
          <w:sz w:val="23"/>
          <w:szCs w:val="23"/>
          <w:rtl w:val="0"/>
        </w:rPr>
        <w:t xml:space="preserve">все эти данные необходимо указать в таблиц</w:t>
      </w:r>
      <w:r w:rsidDel="00000000" w:rsidR="00000000" w:rsidRPr="00000000">
        <w:rPr>
          <w:color w:val="0a0a0a"/>
          <w:sz w:val="23"/>
          <w:szCs w:val="23"/>
          <w:rtl w:val="0"/>
        </w:rPr>
        <w:t xml:space="preserve">е:</w:t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460" w:lineRule="auto"/>
        <w:jc w:val="both"/>
        <w:rPr>
          <w:b w:val="1"/>
          <w:color w:val="772200"/>
          <w:sz w:val="24"/>
          <w:szCs w:val="24"/>
        </w:rPr>
      </w:pPr>
      <w:bookmarkStart w:colFirst="0" w:colLast="0" w:name="_yzrcwx2g8asw" w:id="8"/>
      <w:bookmarkEnd w:id="8"/>
      <w:r w:rsidDel="00000000" w:rsidR="00000000" w:rsidRPr="00000000">
        <w:rPr>
          <w:b w:val="1"/>
          <w:color w:val="772200"/>
          <w:sz w:val="24"/>
          <w:szCs w:val="24"/>
          <w:rtl w:val="0"/>
        </w:rPr>
        <w:t xml:space="preserve">1.1. Фамилия, имя, отчество</w:t>
      </w:r>
    </w:p>
    <w:p w:rsidR="00000000" w:rsidDel="00000000" w:rsidP="00000000" w:rsidRDefault="00000000" w:rsidRPr="00000000" w14:paraId="0000001E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— полностью, на русском языке;</w:t>
      </w:r>
    </w:p>
    <w:p w:rsidR="00000000" w:rsidDel="00000000" w:rsidP="00000000" w:rsidRDefault="00000000" w:rsidRPr="00000000" w14:paraId="0000001F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— полностью, в латинском алфавите (транслитерация).</w:t>
      </w:r>
    </w:p>
    <w:p w:rsidR="00000000" w:rsidDel="00000000" w:rsidP="00000000" w:rsidRDefault="00000000" w:rsidRPr="00000000" w14:paraId="00000020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Будьте внимательны, и всегда используйте (присылайте в редакцию) один и тот же вариант транслитерации Вашего ФИО. Помните, что для систем цитирования — «Vasil’ev Nikola</w:t>
      </w:r>
      <w:r w:rsidDel="00000000" w:rsidR="00000000" w:rsidRPr="00000000">
        <w:rPr>
          <w:color w:val="ff0000"/>
          <w:sz w:val="23"/>
          <w:szCs w:val="23"/>
          <w:rtl w:val="0"/>
        </w:rPr>
        <w:t xml:space="preserve">y</w:t>
      </w:r>
      <w:r w:rsidDel="00000000" w:rsidR="00000000" w:rsidRPr="00000000">
        <w:rPr>
          <w:color w:val="0a0a0a"/>
          <w:sz w:val="23"/>
          <w:szCs w:val="23"/>
          <w:rtl w:val="0"/>
        </w:rPr>
        <w:t xml:space="preserve"> Aleksandrovich» и «Vasil’ev Nikola</w:t>
      </w:r>
      <w:r w:rsidDel="00000000" w:rsidR="00000000" w:rsidRPr="00000000">
        <w:rPr>
          <w:color w:val="ff0000"/>
          <w:sz w:val="23"/>
          <w:szCs w:val="23"/>
          <w:rtl w:val="0"/>
        </w:rPr>
        <w:t xml:space="preserve">j</w:t>
      </w:r>
      <w:r w:rsidDel="00000000" w:rsidR="00000000" w:rsidRPr="00000000">
        <w:rPr>
          <w:color w:val="0a0a0a"/>
          <w:sz w:val="23"/>
          <w:szCs w:val="23"/>
          <w:rtl w:val="0"/>
        </w:rPr>
        <w:t xml:space="preserve"> Aleksandrovich» — два разных человека.</w:t>
      </w:r>
    </w:p>
    <w:p w:rsidR="00000000" w:rsidDel="00000000" w:rsidP="00000000" w:rsidRDefault="00000000" w:rsidRPr="00000000" w14:paraId="00000021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Авторов, обладателей двойных имен, фамилий, заграничных авторов – просим указать, как правильно сокращать Ваше имя.</w:t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460" w:lineRule="auto"/>
        <w:jc w:val="both"/>
        <w:rPr>
          <w:b w:val="1"/>
          <w:color w:val="772200"/>
          <w:sz w:val="24"/>
          <w:szCs w:val="24"/>
        </w:rPr>
      </w:pPr>
      <w:bookmarkStart w:colFirst="0" w:colLast="0" w:name="_dvcflh1t407z" w:id="9"/>
      <w:bookmarkEnd w:id="9"/>
      <w:r w:rsidDel="00000000" w:rsidR="00000000" w:rsidRPr="00000000">
        <w:rPr>
          <w:b w:val="1"/>
          <w:color w:val="772200"/>
          <w:sz w:val="24"/>
          <w:szCs w:val="24"/>
          <w:rtl w:val="0"/>
        </w:rPr>
        <w:t xml:space="preserve">1.2. Название места работы или учебы</w:t>
      </w:r>
    </w:p>
    <w:p w:rsidR="00000000" w:rsidDel="00000000" w:rsidP="00000000" w:rsidRDefault="00000000" w:rsidRPr="00000000" w14:paraId="00000023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— полное официальное название, на русском языке, в именительном падеже. + страна, город по месту работы (учебы);</w:t>
      </w:r>
    </w:p>
    <w:p w:rsidR="00000000" w:rsidDel="00000000" w:rsidP="00000000" w:rsidRDefault="00000000" w:rsidRPr="00000000" w14:paraId="00000024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— полное официальное название на английском языке (укажите то название, которое организация использует для индексации в международных базах цитирований), в именительном падеже. + страна, город по месту работы (учебы).</w:t>
      </w:r>
    </w:p>
    <w:p w:rsidR="00000000" w:rsidDel="00000000" w:rsidP="00000000" w:rsidRDefault="00000000" w:rsidRPr="00000000" w14:paraId="00000025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Вы можете указать до трех мест работы или учебы.</w:t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460" w:lineRule="auto"/>
        <w:jc w:val="both"/>
        <w:rPr>
          <w:b w:val="1"/>
          <w:color w:val="772200"/>
          <w:sz w:val="24"/>
          <w:szCs w:val="24"/>
        </w:rPr>
      </w:pPr>
      <w:bookmarkStart w:colFirst="0" w:colLast="0" w:name="_xdytl5on37ul" w:id="10"/>
      <w:bookmarkEnd w:id="10"/>
      <w:r w:rsidDel="00000000" w:rsidR="00000000" w:rsidRPr="00000000">
        <w:rPr>
          <w:b w:val="1"/>
          <w:color w:val="772200"/>
          <w:sz w:val="24"/>
          <w:szCs w:val="24"/>
          <w:rtl w:val="0"/>
        </w:rPr>
        <w:t xml:space="preserve">1.3. Должность, научная степень, звание</w:t>
      </w:r>
    </w:p>
    <w:p w:rsidR="00000000" w:rsidDel="00000000" w:rsidP="00000000" w:rsidRDefault="00000000" w:rsidRPr="00000000" w14:paraId="00000027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Должность и структурное подразделение по месту работы — предоставляется по желанию автора (не обязательно), только на русском языке.</w:t>
      </w:r>
    </w:p>
    <w:p w:rsidR="00000000" w:rsidDel="00000000" w:rsidP="00000000" w:rsidRDefault="00000000" w:rsidRPr="00000000" w14:paraId="00000028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Научная степень, звание — в случае наличия предоставляется только на русском языке.</w:t>
      </w:r>
    </w:p>
    <w:p w:rsidR="00000000" w:rsidDel="00000000" w:rsidP="00000000" w:rsidRDefault="00000000" w:rsidRPr="00000000" w14:paraId="00000029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Учащиеся должны указать «Студент», «Магистрант», «Аспирант». Можно, по желанию автора, также указать факультет или кафедру, специальность.</w:t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460" w:lineRule="auto"/>
        <w:jc w:val="both"/>
        <w:rPr>
          <w:b w:val="1"/>
          <w:color w:val="772200"/>
          <w:sz w:val="24"/>
          <w:szCs w:val="24"/>
        </w:rPr>
      </w:pPr>
      <w:bookmarkStart w:colFirst="0" w:colLast="0" w:name="_1fub74o8dz63" w:id="11"/>
      <w:bookmarkEnd w:id="11"/>
      <w:r w:rsidDel="00000000" w:rsidR="00000000" w:rsidRPr="00000000">
        <w:rPr>
          <w:b w:val="1"/>
          <w:color w:val="772200"/>
          <w:sz w:val="24"/>
          <w:szCs w:val="24"/>
          <w:rtl w:val="0"/>
        </w:rPr>
        <w:t xml:space="preserve">1.4. Адрес электронной почты</w:t>
      </w:r>
    </w:p>
    <w:p w:rsidR="00000000" w:rsidDel="00000000" w:rsidP="00000000" w:rsidRDefault="00000000" w:rsidRPr="00000000" w14:paraId="0000002B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Адрес электронной почты для каждого соавтора публикуется вместе с другими данными об авторах, для обеспечения возможности оперативно связаться с автором, как со стороны реакции, так и со стороны заинтересованных читателей. Кроме того, адрес электронной почты автора передается в РИНЦ и другие базы цитирования. Мы убедительно просим Вас указать реальные и работающие адреса электронной почты для каждого соавтора статьи.</w:t>
      </w:r>
    </w:p>
    <w:p w:rsidR="00000000" w:rsidDel="00000000" w:rsidP="00000000" w:rsidRDefault="00000000" w:rsidRPr="00000000" w14:paraId="0000002C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460" w:lineRule="auto"/>
        <w:jc w:val="both"/>
        <w:rPr>
          <w:b w:val="1"/>
          <w:color w:val="772200"/>
          <w:sz w:val="24"/>
          <w:szCs w:val="24"/>
        </w:rPr>
      </w:pPr>
      <w:bookmarkStart w:colFirst="0" w:colLast="0" w:name="_a62pw6buqxgt" w:id="12"/>
      <w:bookmarkEnd w:id="12"/>
      <w:r w:rsidDel="00000000" w:rsidR="00000000" w:rsidRPr="00000000">
        <w:rPr>
          <w:b w:val="1"/>
          <w:color w:val="772200"/>
          <w:sz w:val="24"/>
          <w:szCs w:val="24"/>
          <w:rtl w:val="0"/>
        </w:rPr>
        <w:t xml:space="preserve">1.5. Профили систем цитирования и другие сведения</w:t>
      </w:r>
    </w:p>
    <w:p w:rsidR="00000000" w:rsidDel="00000000" w:rsidP="00000000" w:rsidRDefault="00000000" w:rsidRPr="00000000" w14:paraId="0000002D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По желанию автора, в статье может быть указан профиль РИНЦ, профиль ORCID, профиль в Scopus, профили в других системах цитирования. Можно предоставить ссылку на личную страницу в интернете (включая страницы в социальных сетях).</w:t>
      </w:r>
    </w:p>
    <w:p w:rsidR="00000000" w:rsidDel="00000000" w:rsidP="00000000" w:rsidRDefault="00000000" w:rsidRPr="00000000" w14:paraId="0000002E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460" w:lineRule="auto"/>
        <w:jc w:val="both"/>
        <w:rPr>
          <w:b w:val="1"/>
          <w:color w:val="772200"/>
          <w:sz w:val="27"/>
          <w:szCs w:val="27"/>
        </w:rPr>
      </w:pPr>
      <w:bookmarkStart w:colFirst="0" w:colLast="0" w:name="_1lw50swv7rw0" w:id="13"/>
      <w:bookmarkEnd w:id="13"/>
      <w:r w:rsidDel="00000000" w:rsidR="00000000" w:rsidRPr="00000000">
        <w:rPr>
          <w:b w:val="1"/>
          <w:color w:val="772200"/>
          <w:sz w:val="27"/>
          <w:szCs w:val="27"/>
          <w:rtl w:val="0"/>
        </w:rPr>
        <w:t xml:space="preserve">2. Название статьи</w:t>
      </w:r>
    </w:p>
    <w:p w:rsidR="00000000" w:rsidDel="00000000" w:rsidP="00000000" w:rsidRDefault="00000000" w:rsidRPr="00000000" w14:paraId="0000002F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Название статьи представляется в редакцию на русском и английском языках.</w:t>
      </w:r>
    </w:p>
    <w:p w:rsidR="00000000" w:rsidDel="00000000" w:rsidP="00000000" w:rsidRDefault="00000000" w:rsidRPr="00000000" w14:paraId="00000030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Название статьи должно быть однозначным, понятным специалистам в других областях и отражать содержание статьи.</w:t>
      </w:r>
    </w:p>
    <w:p w:rsidR="00000000" w:rsidDel="00000000" w:rsidP="00000000" w:rsidRDefault="00000000" w:rsidRPr="00000000" w14:paraId="00000031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Избегайте использования аббревиатур в названии статьи.</w:t>
      </w:r>
    </w:p>
    <w:p w:rsidR="00000000" w:rsidDel="00000000" w:rsidP="00000000" w:rsidRDefault="00000000" w:rsidRPr="00000000" w14:paraId="00000032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Просим Вас НЕ писать название ПРОПИСНЫМИ БУКВАМИ.</w:t>
      </w:r>
    </w:p>
    <w:p w:rsidR="00000000" w:rsidDel="00000000" w:rsidP="00000000" w:rsidRDefault="00000000" w:rsidRPr="00000000" w14:paraId="00000033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460" w:lineRule="auto"/>
        <w:jc w:val="both"/>
        <w:rPr>
          <w:b w:val="1"/>
          <w:color w:val="772200"/>
          <w:sz w:val="27"/>
          <w:szCs w:val="27"/>
        </w:rPr>
      </w:pPr>
      <w:bookmarkStart w:colFirst="0" w:colLast="0" w:name="_4nirwd58pz1w" w:id="14"/>
      <w:bookmarkEnd w:id="14"/>
      <w:r w:rsidDel="00000000" w:rsidR="00000000" w:rsidRPr="00000000">
        <w:rPr>
          <w:b w:val="1"/>
          <w:color w:val="772200"/>
          <w:sz w:val="27"/>
          <w:szCs w:val="27"/>
          <w:rtl w:val="0"/>
        </w:rPr>
        <w:t xml:space="preserve">3. Аннотация</w:t>
      </w:r>
    </w:p>
    <w:p w:rsidR="00000000" w:rsidDel="00000000" w:rsidP="00000000" w:rsidRDefault="00000000" w:rsidRPr="00000000" w14:paraId="00000034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Аннотация предоставляется в редакцию на русском и английском языках. </w:t>
      </w:r>
      <w:r w:rsidDel="00000000" w:rsidR="00000000" w:rsidRPr="00000000">
        <w:rPr>
          <w:b w:val="1"/>
          <w:color w:val="0a0a0a"/>
          <w:sz w:val="23"/>
          <w:szCs w:val="23"/>
          <w:rtl w:val="0"/>
        </w:rPr>
        <w:t xml:space="preserve">Объем аннотации — не менее 200 слов</w:t>
      </w:r>
      <w:r w:rsidDel="00000000" w:rsidR="00000000" w:rsidRPr="00000000">
        <w:rPr>
          <w:color w:val="0a0a0a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35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Кратко объясните, почему было проведено исследование, на какие вопрос(ы) получены ответы, каким образом было проведено исследование, что вы обнаружили, и Вашу интерпретацию и заключения из результатов. Аннотация должна отражать содержание статьи, поскольку для большинства читателей она будет главным источником информации о данном исследовании. Употребляйте выражения «Автором (ами) представлен…», «В статье …» и т. д.</w:t>
      </w:r>
    </w:p>
    <w:p w:rsidR="00000000" w:rsidDel="00000000" w:rsidP="00000000" w:rsidRDefault="00000000" w:rsidRPr="00000000" w14:paraId="00000036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Вы должны использовать ключевые слова в аннотации, чтобы облегчить онлайн поиск Вашей статьи теми, кто может быть заинтересован в ее результатах (многие базы данных включают только названия и аннотации).</w:t>
      </w:r>
    </w:p>
    <w:p w:rsidR="00000000" w:rsidDel="00000000" w:rsidP="00000000" w:rsidRDefault="00000000" w:rsidRPr="00000000" w14:paraId="00000037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Для статьи, написанной в формате IMRAD, аннотация должна повторять в кратком виде структуру статьи.</w:t>
      </w:r>
    </w:p>
    <w:p w:rsidR="00000000" w:rsidDel="00000000" w:rsidP="00000000" w:rsidRDefault="00000000" w:rsidRPr="00000000" w14:paraId="00000038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Не ссылайтесь в аннотации на таблицы, рисунки и литературу, поскольку аннотации публикуются отдельно от статьи.</w:t>
      </w:r>
    </w:p>
    <w:p w:rsidR="00000000" w:rsidDel="00000000" w:rsidP="00000000" w:rsidRDefault="00000000" w:rsidRPr="00000000" w14:paraId="00000039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Не используйте в аннотации формулы, так как аннотации в большинстве баз данных, начиная с РИНЦ, публикуются в формате, исключающем отображение формул.</w:t>
      </w:r>
    </w:p>
    <w:p w:rsidR="00000000" w:rsidDel="00000000" w:rsidP="00000000" w:rsidRDefault="00000000" w:rsidRPr="00000000" w14:paraId="0000003A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Убедитесь, что вся информация из аннотации есть и в основном тексте статьи!</w:t>
      </w:r>
    </w:p>
    <w:p w:rsidR="00000000" w:rsidDel="00000000" w:rsidP="00000000" w:rsidRDefault="00000000" w:rsidRPr="00000000" w14:paraId="0000003B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460" w:lineRule="auto"/>
        <w:jc w:val="both"/>
        <w:rPr>
          <w:b w:val="1"/>
          <w:color w:val="772200"/>
          <w:sz w:val="27"/>
          <w:szCs w:val="27"/>
        </w:rPr>
      </w:pPr>
      <w:bookmarkStart w:colFirst="0" w:colLast="0" w:name="_q24f5wbzbqu7" w:id="15"/>
      <w:bookmarkEnd w:id="15"/>
      <w:r w:rsidDel="00000000" w:rsidR="00000000" w:rsidRPr="00000000">
        <w:rPr>
          <w:b w:val="1"/>
          <w:color w:val="772200"/>
          <w:sz w:val="27"/>
          <w:szCs w:val="27"/>
          <w:rtl w:val="0"/>
        </w:rPr>
        <w:t xml:space="preserve">4. Список ключевых слов (5-7 слов)</w:t>
      </w:r>
    </w:p>
    <w:p w:rsidR="00000000" w:rsidDel="00000000" w:rsidP="00000000" w:rsidRDefault="00000000" w:rsidRPr="00000000" w14:paraId="0000003C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Включайте все соответствующие исследованию научные термины. Ключевые слова должны быть точными. Добавляйте общие термины, только если Ваше исследование имеет междисциплинарное значение.</w:t>
      </w:r>
    </w:p>
    <w:p w:rsidR="00000000" w:rsidDel="00000000" w:rsidP="00000000" w:rsidRDefault="00000000" w:rsidRPr="00000000" w14:paraId="0000003D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460" w:lineRule="auto"/>
        <w:jc w:val="both"/>
        <w:rPr>
          <w:b w:val="1"/>
          <w:color w:val="772200"/>
          <w:sz w:val="27"/>
          <w:szCs w:val="27"/>
        </w:rPr>
      </w:pPr>
      <w:bookmarkStart w:colFirst="0" w:colLast="0" w:name="_pdsvfkg3mls2" w:id="16"/>
      <w:bookmarkEnd w:id="16"/>
      <w:r w:rsidDel="00000000" w:rsidR="00000000" w:rsidRPr="00000000">
        <w:rPr>
          <w:b w:val="1"/>
          <w:color w:val="772200"/>
          <w:sz w:val="27"/>
          <w:szCs w:val="27"/>
          <w:rtl w:val="0"/>
        </w:rPr>
        <w:t xml:space="preserve">5. Текст статьи</w:t>
      </w:r>
    </w:p>
    <w:p w:rsidR="00000000" w:rsidDel="00000000" w:rsidP="00000000" w:rsidRDefault="00000000" w:rsidRPr="00000000" w14:paraId="0000003E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460" w:lineRule="auto"/>
        <w:jc w:val="both"/>
        <w:rPr>
          <w:b w:val="1"/>
          <w:color w:val="772200"/>
          <w:sz w:val="24"/>
          <w:szCs w:val="24"/>
        </w:rPr>
      </w:pPr>
      <w:bookmarkStart w:colFirst="0" w:colLast="0" w:name="_1n0v5esx58mz" w:id="17"/>
      <w:bookmarkEnd w:id="17"/>
      <w:r w:rsidDel="00000000" w:rsidR="00000000" w:rsidRPr="00000000">
        <w:rPr>
          <w:b w:val="1"/>
          <w:color w:val="772200"/>
          <w:sz w:val="24"/>
          <w:szCs w:val="24"/>
          <w:rtl w:val="0"/>
        </w:rPr>
        <w:t xml:space="preserve">5.1. Объем статьи</w:t>
      </w:r>
    </w:p>
    <w:p w:rsidR="00000000" w:rsidDel="00000000" w:rsidP="00000000" w:rsidRDefault="00000000" w:rsidRPr="00000000" w14:paraId="0000003F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b w:val="1"/>
          <w:color w:val="0a0a0a"/>
          <w:sz w:val="23"/>
          <w:szCs w:val="23"/>
          <w:rtl w:val="0"/>
        </w:rPr>
        <w:t xml:space="preserve">Требования к объёму статьи</w:t>
      </w:r>
      <w:r w:rsidDel="00000000" w:rsidR="00000000" w:rsidRPr="00000000">
        <w:rPr>
          <w:color w:val="0a0a0a"/>
          <w:sz w:val="23"/>
          <w:szCs w:val="23"/>
          <w:rtl w:val="0"/>
        </w:rPr>
        <w:t xml:space="preserve"> — от 12 000 знаков с пробелами или 2 000 слов (минимальный объем текста рассчитывается без метаданных и списка литературы) до 40 000 знаков, считая пробелы или 6 000 слов.</w:t>
      </w:r>
    </w:p>
    <w:p w:rsidR="00000000" w:rsidDel="00000000" w:rsidP="00000000" w:rsidRDefault="00000000" w:rsidRPr="00000000" w14:paraId="00000040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460" w:lineRule="auto"/>
        <w:jc w:val="both"/>
        <w:rPr>
          <w:b w:val="1"/>
          <w:color w:val="772200"/>
          <w:sz w:val="24"/>
          <w:szCs w:val="24"/>
        </w:rPr>
      </w:pPr>
      <w:bookmarkStart w:colFirst="0" w:colLast="0" w:name="_jor4tp1h10jo" w:id="18"/>
      <w:bookmarkEnd w:id="18"/>
      <w:r w:rsidDel="00000000" w:rsidR="00000000" w:rsidRPr="00000000">
        <w:rPr>
          <w:b w:val="1"/>
          <w:color w:val="772200"/>
          <w:sz w:val="24"/>
          <w:szCs w:val="24"/>
          <w:rtl w:val="0"/>
        </w:rPr>
        <w:t xml:space="preserve">5.2. Аббревиатуры</w:t>
      </w:r>
    </w:p>
    <w:p w:rsidR="00000000" w:rsidDel="00000000" w:rsidP="00000000" w:rsidRDefault="00000000" w:rsidRPr="00000000" w14:paraId="00000041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Все аббревиатуры и сокращения должны быть </w:t>
      </w:r>
      <w:r w:rsidDel="00000000" w:rsidR="00000000" w:rsidRPr="00000000">
        <w:rPr>
          <w:b w:val="1"/>
          <w:color w:val="0a0a0a"/>
          <w:sz w:val="23"/>
          <w:szCs w:val="23"/>
          <w:rtl w:val="0"/>
        </w:rPr>
        <w:t xml:space="preserve">расшифрованы</w:t>
      </w:r>
      <w:r w:rsidDel="00000000" w:rsidR="00000000" w:rsidRPr="00000000">
        <w:rPr>
          <w:color w:val="0a0a0a"/>
          <w:sz w:val="23"/>
          <w:szCs w:val="23"/>
          <w:rtl w:val="0"/>
        </w:rPr>
        <w:t xml:space="preserve"> при первом использовании.</w:t>
      </w:r>
    </w:p>
    <w:p w:rsidR="00000000" w:rsidDel="00000000" w:rsidP="00000000" w:rsidRDefault="00000000" w:rsidRPr="00000000" w14:paraId="00000042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Избегайте двухбуквенных аббревиатур и не перенасыщайте текст статьи аббревиатурами, это затрудняет восприятие текста для читателей.</w:t>
      </w:r>
    </w:p>
    <w:p w:rsidR="00000000" w:rsidDel="00000000" w:rsidP="00000000" w:rsidRDefault="00000000" w:rsidRPr="00000000" w14:paraId="00000043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460" w:lineRule="auto"/>
        <w:jc w:val="both"/>
        <w:rPr>
          <w:b w:val="1"/>
          <w:color w:val="772200"/>
          <w:sz w:val="24"/>
          <w:szCs w:val="24"/>
        </w:rPr>
      </w:pPr>
      <w:bookmarkStart w:colFirst="0" w:colLast="0" w:name="_mai15o1eimlw" w:id="19"/>
      <w:bookmarkEnd w:id="19"/>
      <w:r w:rsidDel="00000000" w:rsidR="00000000" w:rsidRPr="00000000">
        <w:rPr>
          <w:b w:val="1"/>
          <w:color w:val="772200"/>
          <w:sz w:val="24"/>
          <w:szCs w:val="24"/>
          <w:rtl w:val="0"/>
        </w:rPr>
        <w:t xml:space="preserve">5.3. Структура статьи</w:t>
      </w:r>
    </w:p>
    <w:p w:rsidR="00000000" w:rsidDel="00000000" w:rsidP="00000000" w:rsidRDefault="00000000" w:rsidRPr="00000000" w14:paraId="00000044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Старайтесь структурировать Вашу статью, следуйте нижеприведенному плану (данная структура носит рекомендательный характер):</w:t>
      </w:r>
    </w:p>
    <w:p w:rsidR="00000000" w:rsidDel="00000000" w:rsidP="00000000" w:rsidRDefault="00000000" w:rsidRPr="00000000" w14:paraId="00000045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b w:val="1"/>
          <w:color w:val="0a0a0a"/>
          <w:sz w:val="23"/>
          <w:szCs w:val="23"/>
          <w:rtl w:val="0"/>
        </w:rPr>
        <w:t xml:space="preserve">Введение (актуальность):</w:t>
      </w:r>
      <w:r w:rsidDel="00000000" w:rsidR="00000000" w:rsidRPr="00000000">
        <w:rPr>
          <w:color w:val="0a0a0a"/>
          <w:sz w:val="23"/>
          <w:szCs w:val="23"/>
          <w:rtl w:val="0"/>
        </w:rPr>
        <w:t xml:space="preserve"> объясните, почему было необходимо провести исследование, укажите цели исследования, и на какой конкретный вопрос(ы) оно направлено. Начните с более общих соображений и постепенно сфокусируйтесь на вопрос(ах) Вашего исследования.</w:t>
      </w:r>
    </w:p>
    <w:p w:rsidR="00000000" w:rsidDel="00000000" w:rsidP="00000000" w:rsidRDefault="00000000" w:rsidRPr="00000000" w14:paraId="00000046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b w:val="1"/>
          <w:color w:val="0a0a0a"/>
          <w:sz w:val="23"/>
          <w:szCs w:val="23"/>
          <w:rtl w:val="0"/>
        </w:rPr>
        <w:t xml:space="preserve">Методы:</w:t>
      </w:r>
      <w:r w:rsidDel="00000000" w:rsidR="00000000" w:rsidRPr="00000000">
        <w:rPr>
          <w:color w:val="0a0a0a"/>
          <w:sz w:val="23"/>
          <w:szCs w:val="23"/>
          <w:rtl w:val="0"/>
        </w:rPr>
        <w:t xml:space="preserve"> подробно опишите, как было проведено исследование (т. е. область исследования, сбор данных, критерии, источник анализируемого материала. Необходимо рассмотреть все факторы, которые могли повлиять на результаты исследования. Если в исследовании принимали участие люди, должно быть указано: их количество, место жительства, половозрастные характеристики и т. д., группе должна быть дана максимально точная характеристика.</w:t>
      </w:r>
    </w:p>
    <w:p w:rsidR="00000000" w:rsidDel="00000000" w:rsidP="00000000" w:rsidRDefault="00000000" w:rsidRPr="00000000" w14:paraId="00000047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b w:val="1"/>
          <w:color w:val="0a0a0a"/>
          <w:sz w:val="23"/>
          <w:szCs w:val="23"/>
          <w:rtl w:val="0"/>
        </w:rPr>
        <w:t xml:space="preserve">Результаты:</w:t>
      </w:r>
      <w:r w:rsidDel="00000000" w:rsidR="00000000" w:rsidRPr="00000000">
        <w:rPr>
          <w:color w:val="0a0a0a"/>
          <w:sz w:val="23"/>
          <w:szCs w:val="23"/>
          <w:rtl w:val="0"/>
        </w:rPr>
        <w:t xml:space="preserve"> предоставьте результаты исследований (опубликованные ранее данные не должны включаться в эту часть статьи).</w:t>
      </w:r>
    </w:p>
    <w:p w:rsidR="00000000" w:rsidDel="00000000" w:rsidP="00000000" w:rsidRDefault="00000000" w:rsidRPr="00000000" w14:paraId="00000048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b w:val="1"/>
          <w:color w:val="0a0a0a"/>
          <w:sz w:val="23"/>
          <w:szCs w:val="23"/>
          <w:rtl w:val="0"/>
        </w:rPr>
        <w:t xml:space="preserve">Обсуждение:</w:t>
      </w:r>
      <w:r w:rsidDel="00000000" w:rsidR="00000000" w:rsidRPr="00000000">
        <w:rPr>
          <w:color w:val="0a0a0a"/>
          <w:sz w:val="23"/>
          <w:szCs w:val="23"/>
          <w:rtl w:val="0"/>
        </w:rPr>
        <w:t xml:space="preserve"> дайте ответы на вопросы Вашего исследования (перечисленные в конце аннотации) и как можно более объективно сравните Ваши основные результаты с опубликованными ранее. Обсудите их ограничения и выделите Ваши основные выводы.</w:t>
      </w:r>
    </w:p>
    <w:p w:rsidR="00000000" w:rsidDel="00000000" w:rsidP="00000000" w:rsidRDefault="00000000" w:rsidRPr="00000000" w14:paraId="00000049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b w:val="1"/>
          <w:color w:val="0a0a0a"/>
          <w:sz w:val="23"/>
          <w:szCs w:val="23"/>
          <w:rtl w:val="0"/>
        </w:rPr>
        <w:t xml:space="preserve">Благодарности:</w:t>
      </w:r>
      <w:r w:rsidDel="00000000" w:rsidR="00000000" w:rsidRPr="00000000">
        <w:rPr>
          <w:color w:val="0a0a0a"/>
          <w:sz w:val="23"/>
          <w:szCs w:val="23"/>
          <w:rtl w:val="0"/>
        </w:rPr>
        <w:t xml:space="preserve"> упомяните всех, кто внес значительный вклад в Ваше исследование, но не может рассматриваться в качестве соавторов и поблагодарите все источники финансирования.</w:t>
      </w:r>
    </w:p>
    <w:p w:rsidR="00000000" w:rsidDel="00000000" w:rsidP="00000000" w:rsidRDefault="00000000" w:rsidRPr="00000000" w14:paraId="0000004A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460" w:lineRule="auto"/>
        <w:jc w:val="both"/>
        <w:rPr>
          <w:b w:val="1"/>
          <w:color w:val="772200"/>
          <w:sz w:val="24"/>
          <w:szCs w:val="24"/>
        </w:rPr>
      </w:pPr>
      <w:bookmarkStart w:colFirst="0" w:colLast="0" w:name="_dvz4c5w761g8" w:id="20"/>
      <w:bookmarkEnd w:id="20"/>
      <w:r w:rsidDel="00000000" w:rsidR="00000000" w:rsidRPr="00000000">
        <w:rPr>
          <w:b w:val="1"/>
          <w:color w:val="772200"/>
          <w:sz w:val="24"/>
          <w:szCs w:val="24"/>
          <w:rtl w:val="0"/>
        </w:rPr>
        <w:t xml:space="preserve">5.4. Таблицы, рисунки</w:t>
      </w:r>
    </w:p>
    <w:p w:rsidR="00000000" w:rsidDel="00000000" w:rsidP="00000000" w:rsidRDefault="00000000" w:rsidRPr="00000000" w14:paraId="0000004B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Обратите особое внимание на качество рисунков. Рисунки должны быть четкими, надписи на них — легко читаемыми.</w:t>
      </w:r>
    </w:p>
    <w:p w:rsidR="00000000" w:rsidDel="00000000" w:rsidP="00000000" w:rsidRDefault="00000000" w:rsidRPr="00000000" w14:paraId="0000004C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Не допускаются ВЕРТИКАЛЬНО размещенные рисунки и таблицы.</w:t>
      </w:r>
    </w:p>
    <w:p w:rsidR="00000000" w:rsidDel="00000000" w:rsidP="00000000" w:rsidRDefault="00000000" w:rsidRPr="00000000" w14:paraId="0000004D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Подписи не должны быть частью рисунков или таблиц. Все рисунки и таблицы должны быть пронумерованы. Нумерация таблиц и рисунков ведется раздельно.</w:t>
      </w:r>
    </w:p>
    <w:p w:rsidR="00000000" w:rsidDel="00000000" w:rsidP="00000000" w:rsidRDefault="00000000" w:rsidRPr="00000000" w14:paraId="0000004E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В тексте статьи ОБЯЗАТЕЛЬНО должны содержаться ССЫЛКИ на таблицы, рисунки, графики.</w:t>
      </w:r>
    </w:p>
    <w:p w:rsidR="00000000" w:rsidDel="00000000" w:rsidP="00000000" w:rsidRDefault="00000000" w:rsidRPr="00000000" w14:paraId="0000004F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Все таблицы и рисунки должны иметь ссылку на источник (если таблица или рисунок заимствованы) или подписаны «Рисунок/фото автора(ов)».</w:t>
      </w:r>
    </w:p>
    <w:p w:rsidR="00000000" w:rsidDel="00000000" w:rsidP="00000000" w:rsidRDefault="00000000" w:rsidRPr="00000000" w14:paraId="00000050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При использовании статистических данных в таблицах и рисунках должно быть указано — (Составлено автором(ами) на основе данных…)</w:t>
      </w:r>
    </w:p>
    <w:p w:rsidR="00000000" w:rsidDel="00000000" w:rsidP="00000000" w:rsidRDefault="00000000" w:rsidRPr="00000000" w14:paraId="00000051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460" w:lineRule="auto"/>
        <w:jc w:val="both"/>
        <w:rPr>
          <w:b w:val="1"/>
          <w:color w:val="772200"/>
          <w:sz w:val="24"/>
          <w:szCs w:val="24"/>
        </w:rPr>
      </w:pPr>
      <w:bookmarkStart w:colFirst="0" w:colLast="0" w:name="_5dt0pdqvov2e" w:id="21"/>
      <w:bookmarkEnd w:id="21"/>
      <w:r w:rsidDel="00000000" w:rsidR="00000000" w:rsidRPr="00000000">
        <w:rPr>
          <w:b w:val="1"/>
          <w:color w:val="772200"/>
          <w:sz w:val="24"/>
          <w:szCs w:val="24"/>
          <w:rtl w:val="0"/>
        </w:rPr>
        <w:t xml:space="preserve">5.5. Формулы</w:t>
      </w:r>
    </w:p>
    <w:p w:rsidR="00000000" w:rsidDel="00000000" w:rsidP="00000000" w:rsidRDefault="00000000" w:rsidRPr="00000000" w14:paraId="00000052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Если для составления формул использовалось какое-либо специальное программное обеспечение, помимо стандартных средств Microsoft Office — пожалуйста, укажите какое.</w:t>
      </w:r>
    </w:p>
    <w:p w:rsidR="00000000" w:rsidDel="00000000" w:rsidP="00000000" w:rsidRDefault="00000000" w:rsidRPr="00000000" w14:paraId="00000053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Если Вы хотите перевести формулы в растровый формат, пожалуйста, обратите особое внимание на их качество после преобразования.</w:t>
      </w:r>
    </w:p>
    <w:p w:rsidR="00000000" w:rsidDel="00000000" w:rsidP="00000000" w:rsidRDefault="00000000" w:rsidRPr="00000000" w14:paraId="00000054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460" w:lineRule="auto"/>
        <w:jc w:val="both"/>
        <w:rPr>
          <w:b w:val="1"/>
          <w:color w:val="772200"/>
          <w:sz w:val="27"/>
          <w:szCs w:val="27"/>
        </w:rPr>
      </w:pPr>
      <w:bookmarkStart w:colFirst="0" w:colLast="0" w:name="_evca2fq5vgpr" w:id="22"/>
      <w:bookmarkEnd w:id="22"/>
      <w:r w:rsidDel="00000000" w:rsidR="00000000" w:rsidRPr="00000000">
        <w:rPr>
          <w:b w:val="1"/>
          <w:color w:val="772200"/>
          <w:sz w:val="27"/>
          <w:szCs w:val="27"/>
          <w:rtl w:val="0"/>
        </w:rPr>
        <w:t xml:space="preserve">6. Библиографический список</w:t>
      </w:r>
    </w:p>
    <w:p w:rsidR="00000000" w:rsidDel="00000000" w:rsidP="00000000" w:rsidRDefault="00000000" w:rsidRPr="00000000" w14:paraId="00000055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В пристатейном списке литературы указываются </w:t>
      </w:r>
      <w:r w:rsidDel="00000000" w:rsidR="00000000" w:rsidRPr="00000000">
        <w:rPr>
          <w:b w:val="1"/>
          <w:color w:val="ff0000"/>
          <w:sz w:val="23"/>
          <w:szCs w:val="23"/>
          <w:rtl w:val="0"/>
        </w:rPr>
        <w:t xml:space="preserve">ТОЛЬКО источники, имеющие авторов</w:t>
      </w:r>
      <w:r w:rsidDel="00000000" w:rsidR="00000000" w:rsidRPr="00000000">
        <w:rPr>
          <w:color w:val="0a0a0a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56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Ссылки на нормативные акты и интернет-ресурсы оформляются по тексту работы </w:t>
      </w:r>
      <w:r w:rsidDel="00000000" w:rsidR="00000000" w:rsidRPr="00000000">
        <w:rPr>
          <w:b w:val="1"/>
          <w:color w:val="ff0000"/>
          <w:sz w:val="23"/>
          <w:szCs w:val="23"/>
          <w:rtl w:val="0"/>
        </w:rPr>
        <w:t xml:space="preserve">в виде подстраничных сносок</w:t>
      </w:r>
      <w:r w:rsidDel="00000000" w:rsidR="00000000" w:rsidRPr="00000000">
        <w:rPr>
          <w:color w:val="0a0a0a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57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Список литературы должен включать </w:t>
      </w:r>
      <w:r w:rsidDel="00000000" w:rsidR="00000000" w:rsidRPr="00000000">
        <w:rPr>
          <w:b w:val="1"/>
          <w:color w:val="ff0000"/>
          <w:sz w:val="23"/>
          <w:szCs w:val="23"/>
          <w:rtl w:val="0"/>
        </w:rPr>
        <w:t xml:space="preserve">НЕ менее</w:t>
      </w:r>
      <w:r w:rsidDel="00000000" w:rsidR="00000000" w:rsidRPr="00000000">
        <w:rPr>
          <w:color w:val="ff0000"/>
          <w:sz w:val="23"/>
          <w:szCs w:val="23"/>
          <w:rtl w:val="0"/>
        </w:rPr>
        <w:t xml:space="preserve"> 10 наименований</w:t>
      </w:r>
      <w:r w:rsidDel="00000000" w:rsidR="00000000" w:rsidRPr="00000000">
        <w:rPr>
          <w:color w:val="0a0a0a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58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Источники в списке литературы должны быть указаны по мере упоминания в тексте (НЕ по алфавиту).</w:t>
      </w:r>
    </w:p>
    <w:p w:rsidR="00000000" w:rsidDel="00000000" w:rsidP="00000000" w:rsidRDefault="00000000" w:rsidRPr="00000000" w14:paraId="00000059">
      <w:pPr>
        <w:spacing w:after="220" w:before="220" w:lineRule="auto"/>
        <w:jc w:val="both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На </w:t>
      </w:r>
      <w:r w:rsidDel="00000000" w:rsidR="00000000" w:rsidRPr="00000000">
        <w:rPr>
          <w:b w:val="1"/>
          <w:color w:val="ff0000"/>
          <w:sz w:val="23"/>
          <w:szCs w:val="23"/>
          <w:rtl w:val="0"/>
        </w:rPr>
        <w:t xml:space="preserve">ВСЕ</w:t>
      </w:r>
      <w:r w:rsidDel="00000000" w:rsidR="00000000" w:rsidRPr="00000000">
        <w:rPr>
          <w:color w:val="0a0a0a"/>
          <w:sz w:val="23"/>
          <w:szCs w:val="23"/>
          <w:rtl w:val="0"/>
        </w:rPr>
        <w:t xml:space="preserve"> источники должны быть ссылки в тексте в квадратных скобках </w:t>
      </w:r>
      <w:r w:rsidDel="00000000" w:rsidR="00000000" w:rsidRPr="00000000">
        <w:rPr>
          <w:color w:val="ff0000"/>
          <w:sz w:val="23"/>
          <w:szCs w:val="23"/>
          <w:rtl w:val="0"/>
        </w:rPr>
        <w:t xml:space="preserve">[ ]</w:t>
      </w:r>
      <w:r w:rsidDel="00000000" w:rsidR="00000000" w:rsidRPr="00000000">
        <w:rPr>
          <w:color w:val="0a0a0a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5A">
      <w:pPr>
        <w:spacing w:after="220" w:before="220" w:lineRule="auto"/>
        <w:jc w:val="both"/>
        <w:rPr>
          <w:b w:val="1"/>
          <w:color w:val="0a0a0a"/>
          <w:sz w:val="23"/>
          <w:szCs w:val="23"/>
        </w:rPr>
      </w:pPr>
      <w:r w:rsidDel="00000000" w:rsidR="00000000" w:rsidRPr="00000000">
        <w:rPr>
          <w:b w:val="1"/>
          <w:color w:val="0a0a0a"/>
          <w:sz w:val="23"/>
          <w:szCs w:val="23"/>
          <w:rtl w:val="0"/>
        </w:rPr>
        <w:t xml:space="preserve">Просим правильно оформлять ссылки на источники — в соответствии с ГОСТ Р 7.05-2008 (</w:t>
      </w:r>
      <w:hyperlink r:id="rId11">
        <w:r w:rsidDel="00000000" w:rsidR="00000000" w:rsidRPr="00000000">
          <w:rPr>
            <w:b w:val="1"/>
            <w:color w:val="772200"/>
            <w:sz w:val="23"/>
            <w:szCs w:val="23"/>
            <w:rtl w:val="0"/>
          </w:rPr>
          <w:t xml:space="preserve">http://docs.cntd.ru/document/1200063713</w:t>
        </w:r>
      </w:hyperlink>
      <w:r w:rsidDel="00000000" w:rsidR="00000000" w:rsidRPr="00000000">
        <w:rPr>
          <w:b w:val="1"/>
          <w:color w:val="0a0a0a"/>
          <w:sz w:val="23"/>
          <w:szCs w:val="23"/>
          <w:rtl w:val="0"/>
        </w:rPr>
        <w:t xml:space="preserve">)</w:t>
      </w:r>
    </w:p>
    <w:p w:rsidR="00000000" w:rsidDel="00000000" w:rsidP="00000000" w:rsidRDefault="00000000" w:rsidRPr="00000000" w14:paraId="0000005B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460" w:lineRule="auto"/>
        <w:rPr>
          <w:b w:val="1"/>
          <w:color w:val="772200"/>
          <w:sz w:val="27"/>
          <w:szCs w:val="27"/>
        </w:rPr>
      </w:pPr>
      <w:bookmarkStart w:colFirst="0" w:colLast="0" w:name="_a34q1w4y34wm" w:id="23"/>
      <w:bookmarkEnd w:id="23"/>
      <w:r w:rsidDel="00000000" w:rsidR="00000000" w:rsidRPr="00000000">
        <w:rPr>
          <w:b w:val="1"/>
          <w:color w:val="772200"/>
          <w:sz w:val="27"/>
          <w:szCs w:val="27"/>
          <w:rtl w:val="0"/>
        </w:rPr>
        <w:t xml:space="preserve">7. Формат</w:t>
      </w:r>
    </w:p>
    <w:p w:rsidR="00000000" w:rsidDel="00000000" w:rsidP="00000000" w:rsidRDefault="00000000" w:rsidRPr="00000000" w14:paraId="0000005C">
      <w:pPr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Рекомендуемые технические требования к оформлению: Microsoft Word, шрифт Times New Roman, 12 или  14 кегль, междустрочный интервал 1 или 1,5. Поля не имеют значения.</w:t>
      </w:r>
    </w:p>
    <w:p w:rsidR="00000000" w:rsidDel="00000000" w:rsidP="00000000" w:rsidRDefault="00000000" w:rsidRPr="00000000" w14:paraId="0000005D">
      <w:pPr>
        <w:rPr>
          <w:color w:val="0a0a0a"/>
          <w:sz w:val="23"/>
          <w:szCs w:val="2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460" w:lineRule="auto"/>
        <w:jc w:val="center"/>
        <w:rPr>
          <w:b w:val="1"/>
          <w:color w:val="772200"/>
          <w:sz w:val="24"/>
          <w:szCs w:val="24"/>
        </w:rPr>
      </w:pPr>
      <w:bookmarkStart w:colFirst="0" w:colLast="0" w:name="_alnqzgqy9ue" w:id="24"/>
      <w:bookmarkEnd w:id="24"/>
      <w:r w:rsidDel="00000000" w:rsidR="00000000" w:rsidRPr="00000000">
        <w:rPr>
          <w:b w:val="1"/>
          <w:color w:val="772200"/>
          <w:sz w:val="24"/>
          <w:szCs w:val="24"/>
          <w:rtl w:val="0"/>
        </w:rPr>
        <w:t xml:space="preserve">Окончив оформление статьи, отправьте ее в редакцию. Высылаются тремя отдельными файлами: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spacing w:after="0" w:afterAutospacing="0" w:lineRule="auto"/>
        <w:ind w:left="720" w:hanging="360"/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заполненные сопроводительная ТАБЛИЦА и ЧЕК-ЛИСТ </w:t>
      </w:r>
      <w:hyperlink r:id="rId12">
        <w:r w:rsidDel="00000000" w:rsidR="00000000" w:rsidRPr="00000000">
          <w:rPr>
            <w:color w:val="772200"/>
            <w:sz w:val="23"/>
            <w:szCs w:val="23"/>
            <w:rtl w:val="0"/>
          </w:rPr>
          <w:t xml:space="preserve">Загрузить таблицу и чеклист…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spacing w:after="0" w:afterAutospacing="0" w:lineRule="auto"/>
        <w:ind w:left="720" w:hanging="360"/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подготовленная в соответствии с требованиями журнала СТАТЬЯ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spacing w:after="80" w:lineRule="auto"/>
        <w:ind w:left="720" w:hanging="360"/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скан заполненного и подписанного всеми соавторами статьи ДОГОВОРА </w:t>
      </w:r>
      <w:hyperlink r:id="rId13">
        <w:r w:rsidDel="00000000" w:rsidR="00000000" w:rsidRPr="00000000">
          <w:rPr>
            <w:color w:val="772200"/>
            <w:sz w:val="23"/>
            <w:szCs w:val="23"/>
            <w:rtl w:val="0"/>
          </w:rPr>
          <w:t xml:space="preserve">Загрузить договор…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20" w:before="220" w:lineRule="auto"/>
        <w:jc w:val="center"/>
        <w:rPr>
          <w:color w:val="0a0a0a"/>
          <w:sz w:val="23"/>
          <w:szCs w:val="23"/>
        </w:rPr>
      </w:pPr>
      <w:r w:rsidDel="00000000" w:rsidR="00000000" w:rsidRPr="00000000">
        <w:rPr>
          <w:color w:val="0a0a0a"/>
          <w:sz w:val="23"/>
          <w:szCs w:val="23"/>
          <w:rtl w:val="0"/>
        </w:rPr>
        <w:t xml:space="preserve">Название всех файлов, присылаемых в редакцию, должно содержать фамилию автора.</w:t>
      </w:r>
    </w:p>
    <w:p w:rsidR="00000000" w:rsidDel="00000000" w:rsidP="00000000" w:rsidRDefault="00000000" w:rsidRPr="00000000" w14:paraId="00000063">
      <w:pPr>
        <w:rPr>
          <w:color w:val="4c4c4c"/>
          <w:sz w:val="21"/>
          <w:szCs w:val="21"/>
          <w:highlight w:val="white"/>
          <w:u w:val="single"/>
        </w:rPr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0a0a0a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0a0a0a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docs.cntd.ru/document/1200063713" TargetMode="External"/><Relationship Id="rId10" Type="http://schemas.openxmlformats.org/officeDocument/2006/relationships/image" Target="media/image1.png"/><Relationship Id="rId13" Type="http://schemas.openxmlformats.org/officeDocument/2006/relationships/hyperlink" Target="http://izd-mn.com/wp-content/uploads/dogovor.pdf" TargetMode="External"/><Relationship Id="rId12" Type="http://schemas.openxmlformats.org/officeDocument/2006/relationships/hyperlink" Target="https://sfk-mn.ru/wp-content/uploads/table-sfk.do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izd-mn.com/wp-content/uploads/dogovor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sfk-mn.ru/o-zhurnale.html" TargetMode="External"/><Relationship Id="rId7" Type="http://schemas.openxmlformats.org/officeDocument/2006/relationships/hyperlink" Target="https://sfk-mn.ru/o-zhurnale.html#finansovaya-politika" TargetMode="External"/><Relationship Id="rId8" Type="http://schemas.openxmlformats.org/officeDocument/2006/relationships/hyperlink" Target="https://sfk-mn.ru/wp-content/uploads/table-sfk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